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0DB0" w14:textId="77777777"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14:paraId="712D0D39" w14:textId="77777777"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14:paraId="68614050" w14:textId="77777777"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14:paraId="75ED1999" w14:textId="77777777"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14:paraId="23FBE8F0" w14:textId="77777777"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14:paraId="1223F776" w14:textId="77777777"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14:paraId="08D92D28" w14:textId="77777777"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14:paraId="0EA60F5B" w14:textId="77777777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14:paraId="13A7D5E7" w14:textId="00F426B1"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8408A2">
        <w:rPr>
          <w:rFonts w:ascii="Times New Roman" w:eastAsiaTheme="minorHAnsi" w:hAnsi="Times New Roman" w:cs="Times New Roman"/>
          <w:sz w:val="28"/>
          <w:szCs w:val="28"/>
        </w:rPr>
        <w:t>Управлением образования АРГО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965"/>
        <w:gridCol w:w="3059"/>
        <w:gridCol w:w="1258"/>
        <w:gridCol w:w="1397"/>
        <w:gridCol w:w="2094"/>
        <w:gridCol w:w="2511"/>
        <w:gridCol w:w="2651"/>
      </w:tblGrid>
      <w:tr w:rsidR="00CD65BC" w:rsidRPr="0032214B" w14:paraId="60283880" w14:textId="77777777" w:rsidTr="0032214B">
        <w:trPr>
          <w:trHeight w:val="1411"/>
          <w:tblHeader/>
        </w:trPr>
        <w:tc>
          <w:tcPr>
            <w:tcW w:w="708" w:type="dxa"/>
          </w:tcPr>
          <w:p w14:paraId="28C5A91B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95" w:type="dxa"/>
          </w:tcPr>
          <w:p w14:paraId="41F52E66" w14:textId="77777777"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14:paraId="7601E4BB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14:paraId="41B0C66E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14:paraId="35B94466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14:paraId="1F81E01D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547F70F5" w14:textId="77777777"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14:paraId="381D383A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14:paraId="5402DF03" w14:textId="77777777"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0D325D0B" w14:textId="5D25C51B" w:rsidR="005105FD" w:rsidRPr="0032214B" w:rsidRDefault="006F1FC7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14:paraId="020C679C" w14:textId="77777777"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5"/>
        <w:gridCol w:w="1954"/>
        <w:gridCol w:w="3067"/>
        <w:gridCol w:w="1256"/>
        <w:gridCol w:w="1398"/>
        <w:gridCol w:w="2093"/>
        <w:gridCol w:w="2511"/>
        <w:gridCol w:w="2651"/>
      </w:tblGrid>
      <w:tr w:rsidR="00CD65BC" w:rsidRPr="0032214B" w14:paraId="7B84F0B0" w14:textId="77777777" w:rsidTr="004F3913">
        <w:trPr>
          <w:tblHeader/>
        </w:trPr>
        <w:tc>
          <w:tcPr>
            <w:tcW w:w="705" w:type="dxa"/>
          </w:tcPr>
          <w:p w14:paraId="30EF8EBC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4" w:type="dxa"/>
          </w:tcPr>
          <w:p w14:paraId="71438B94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7" w:type="dxa"/>
          </w:tcPr>
          <w:p w14:paraId="474E8FF8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6" w:type="dxa"/>
          </w:tcPr>
          <w:p w14:paraId="2BF609D1" w14:textId="77777777"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</w:tcPr>
          <w:p w14:paraId="18E35FE9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3" w:type="dxa"/>
          </w:tcPr>
          <w:p w14:paraId="65E31DF9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1" w:type="dxa"/>
          </w:tcPr>
          <w:p w14:paraId="5501B95D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1" w:type="dxa"/>
          </w:tcPr>
          <w:p w14:paraId="3E3111CE" w14:textId="77777777"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14:paraId="6CA3B604" w14:textId="77777777" w:rsidTr="004F3913">
        <w:tc>
          <w:tcPr>
            <w:tcW w:w="705" w:type="dxa"/>
          </w:tcPr>
          <w:p w14:paraId="36127C82" w14:textId="77777777"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7" w:type="dxa"/>
            <w:gridSpan w:val="3"/>
          </w:tcPr>
          <w:p w14:paraId="7E3F68B4" w14:textId="77777777"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398" w:type="dxa"/>
          </w:tcPr>
          <w:p w14:paraId="61A0CDA8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70FE8111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EAA5D9D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18D6345E" w14:textId="77777777"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3913" w:rsidRPr="0032214B" w14:paraId="090FD345" w14:textId="77777777" w:rsidTr="004F3913">
        <w:trPr>
          <w:trHeight w:val="4122"/>
        </w:trPr>
        <w:tc>
          <w:tcPr>
            <w:tcW w:w="705" w:type="dxa"/>
          </w:tcPr>
          <w:p w14:paraId="5F8A9650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54" w:type="dxa"/>
          </w:tcPr>
          <w:p w14:paraId="62B5536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067" w:type="dxa"/>
          </w:tcPr>
          <w:p w14:paraId="614D762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14:paraId="73BB7B6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на плановый период;</w:t>
            </w:r>
          </w:p>
          <w:p w14:paraId="7A7B180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5F56BCE8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классификации расходов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операций сектора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на плановый период, для выполнения условий в целях получения межбюджетны</w:t>
            </w:r>
            <w:r>
              <w:rPr>
                <w:rFonts w:ascii="Times New Roman" w:hAnsi="Times New Roman" w:cs="Times New Roman"/>
              </w:rPr>
              <w:t>х субсидий из федерального и 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</w:tcPr>
          <w:p w14:paraId="1D99F8C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14:paraId="6AF1CB41" w14:textId="3B451F62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всего 12</w:t>
            </w:r>
          </w:p>
          <w:p w14:paraId="65D1BA3B" w14:textId="39E25C26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3BF5FB2A" w14:textId="66B16088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40E6BEA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48F3060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4FB7649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4C809ED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00AFE04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7A5D7DA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22E1A87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4E3A68B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3BF5397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54256503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722E8EA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6DBCA49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1B7095E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545F6DE2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6F06C73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36EADF96" w14:textId="721661DF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8" w:type="dxa"/>
          </w:tcPr>
          <w:p w14:paraId="6B9054C8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14:paraId="1B116DF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06B3CF5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14:paraId="3B25B15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14:paraId="3012338C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14:paraId="455057E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36481A4C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14:paraId="07259AF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48B7E3C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14:paraId="51A9490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6662F97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14:paraId="7E0A24D8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66347D0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14:paraId="06ACB06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29F786B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14:paraId="17F77ED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35792912" w14:textId="77777777" w:rsidR="004F3913" w:rsidRPr="00482DFD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0,9125</w:t>
            </w:r>
          </w:p>
          <w:p w14:paraId="042975CE" w14:textId="77777777" w:rsidR="004F3913" w:rsidRPr="00862EA3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0,9+2,75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99004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19AC969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2AC956B3" w14:textId="0D19B676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F3913" w:rsidRPr="0032214B" w14:paraId="05783A97" w14:textId="77777777" w:rsidTr="004F3913">
        <w:tc>
          <w:tcPr>
            <w:tcW w:w="705" w:type="dxa"/>
          </w:tcPr>
          <w:p w14:paraId="3F28A10F" w14:textId="77777777" w:rsidR="004F3913" w:rsidRPr="00E06C6D" w:rsidRDefault="004F3913" w:rsidP="004F391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54" w:type="dxa"/>
          </w:tcPr>
          <w:p w14:paraId="14B78F9F" w14:textId="77777777" w:rsidR="004F3913" w:rsidRPr="0032214B" w:rsidRDefault="004F3913" w:rsidP="004F391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7" w:type="dxa"/>
          </w:tcPr>
          <w:p w14:paraId="610D9210" w14:textId="77777777" w:rsidR="004F3913" w:rsidRPr="0032214B" w:rsidRDefault="004F3913" w:rsidP="004F3913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14:paraId="60A95EB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14:paraId="5CA318F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>
              <w:rPr>
                <w:rFonts w:ascii="Times New Roman" w:hAnsi="Times New Roman" w:cs="Times New Roman"/>
              </w:rPr>
              <w:t xml:space="preserve">иятий </w:t>
            </w:r>
            <w:r w:rsidRPr="00015A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14:paraId="7802E74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</w:t>
            </w:r>
            <w:r w:rsidRPr="0032214B">
              <w:rPr>
                <w:rFonts w:ascii="Times New Roman" w:hAnsi="Times New Roman" w:cs="Times New Roman"/>
              </w:rPr>
              <w:lastRenderedPageBreak/>
              <w:t>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 целях получения межбюджетных субсидий из </w:t>
            </w:r>
            <w:r>
              <w:rPr>
                <w:rFonts w:ascii="Times New Roman" w:hAnsi="Times New Roman" w:cs="Times New Roman"/>
              </w:rPr>
              <w:t>федерального и 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14:paraId="226F2CD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главных распорядителей средств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56" w:type="dxa"/>
          </w:tcPr>
          <w:p w14:paraId="1F75B35B" w14:textId="03DBAD5E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14:paraId="1E1807CE" w14:textId="4AC75036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1,08</w:t>
            </w:r>
          </w:p>
        </w:tc>
        <w:tc>
          <w:tcPr>
            <w:tcW w:w="1398" w:type="dxa"/>
          </w:tcPr>
          <w:p w14:paraId="1AF01931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14:paraId="08033EDA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7F8EE0B2" w14:textId="77777777" w:rsidR="004F3913" w:rsidRPr="00EB0576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274F1303" w14:textId="77777777" w:rsidR="004F3913" w:rsidRPr="0032214B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14:paraId="1F9927CB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5198581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14:paraId="5C780674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14:paraId="039C6E68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23442C3A" w14:textId="77777777" w:rsidR="004F3913" w:rsidRPr="0032214B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14:paraId="09617980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7B7EE176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14:paraId="4D9C7463" w14:textId="77777777" w:rsidR="004F3913" w:rsidRPr="00EC2F88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14:paraId="0629D202" w14:textId="77777777" w:rsidR="004F3913" w:rsidRPr="00EC2F88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0D6A5A9D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4423023D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14:paraId="0E19C9C3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14:paraId="0E5DEB06" w14:textId="77777777" w:rsidR="004F3913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14:paraId="440E0CF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14:paraId="6A1413A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1F42E927" w14:textId="77777777" w:rsidR="004F3913" w:rsidRPr="0032214B" w:rsidRDefault="004F3913" w:rsidP="004F391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4F73DD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14:paraId="7C0BE4D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51" w:type="dxa"/>
          </w:tcPr>
          <w:p w14:paraId="6F575C2E" w14:textId="2E7988A9" w:rsidR="004F3913" w:rsidRPr="0032214B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4F3913" w:rsidRPr="0032214B" w14:paraId="6E270CB9" w14:textId="77777777" w:rsidTr="004F3913">
        <w:tc>
          <w:tcPr>
            <w:tcW w:w="705" w:type="dxa"/>
          </w:tcPr>
          <w:p w14:paraId="706C594B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54" w:type="dxa"/>
          </w:tcPr>
          <w:p w14:paraId="07AA730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</w:t>
            </w:r>
            <w:r w:rsidRPr="0032214B">
              <w:rPr>
                <w:rFonts w:ascii="Times New Roman" w:hAnsi="Times New Roman" w:cs="Times New Roman"/>
              </w:rPr>
              <w:lastRenderedPageBreak/>
              <w:t>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7" w:type="dxa"/>
          </w:tcPr>
          <w:p w14:paraId="310CADA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│, </w:t>
            </w:r>
          </w:p>
          <w:p w14:paraId="4E6E1FF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CDAAE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14:paraId="7A21A3F9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</w:t>
            </w:r>
            <w:r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56" w:type="dxa"/>
          </w:tcPr>
          <w:p w14:paraId="17C071B1" w14:textId="53747151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782AA67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779C7BAB" w14:textId="17425D03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398" w:type="dxa"/>
          </w:tcPr>
          <w:p w14:paraId="494144D5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14:paraId="67FA870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11A133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14:paraId="30602DB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74C6FF0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131995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14:paraId="36D364B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66CB5B0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26F1AB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14:paraId="1B61BBA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14:paraId="0F6893D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9FD66D8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495F32F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14:paraId="643377BC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5855C1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14:paraId="082B7ED5" w14:textId="77777777" w:rsidR="004F3913" w:rsidRPr="00F47A2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07AD70FF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11" w:type="dxa"/>
          </w:tcPr>
          <w:p w14:paraId="23D4A248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51" w:type="dxa"/>
          </w:tcPr>
          <w:p w14:paraId="2F626E1D" w14:textId="077C934A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3913" w:rsidRPr="0032214B" w14:paraId="260DD6CE" w14:textId="77777777" w:rsidTr="004F3913">
        <w:tc>
          <w:tcPr>
            <w:tcW w:w="705" w:type="dxa"/>
          </w:tcPr>
          <w:p w14:paraId="6B200C44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7" w:type="dxa"/>
            <w:gridSpan w:val="3"/>
          </w:tcPr>
          <w:p w14:paraId="47837EAB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398" w:type="dxa"/>
          </w:tcPr>
          <w:p w14:paraId="1A9F4A9A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6BFDBFAC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00AF1F80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59582845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4F3913" w:rsidRPr="0032214B" w14:paraId="335C5050" w14:textId="77777777" w:rsidTr="004F3913">
        <w:tc>
          <w:tcPr>
            <w:tcW w:w="705" w:type="dxa"/>
          </w:tcPr>
          <w:p w14:paraId="7BF665D0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54" w:type="dxa"/>
          </w:tcPr>
          <w:p w14:paraId="36ACD99E" w14:textId="77777777" w:rsidR="004F3913" w:rsidRPr="0032214B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067" w:type="dxa"/>
          </w:tcPr>
          <w:p w14:paraId="20256262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Кр) / b,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553C173A" w14:textId="462F7ECF" w:rsidR="004F3913" w:rsidRPr="00294C0A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 учетом внесенных в нее изменений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4C0A">
              <w:rPr>
                <w:rFonts w:ascii="Times New Roman" w:hAnsi="Times New Roman" w:cs="Times New Roman"/>
                <w:szCs w:val="28"/>
              </w:rPr>
              <w:t>за исключением средств, зарезервированных в составе бюджетных ассигнований для обеспечения софинансирования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14:paraId="17B0616C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56" w:type="dxa"/>
          </w:tcPr>
          <w:p w14:paraId="04867248" w14:textId="4C7F28D3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649623E7" w14:textId="3FBB19D4" w:rsidR="004F3913" w:rsidRPr="00F64B5A" w:rsidRDefault="004F3913" w:rsidP="004F3913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2,4</w:t>
            </w:r>
          </w:p>
        </w:tc>
        <w:tc>
          <w:tcPr>
            <w:tcW w:w="1398" w:type="dxa"/>
          </w:tcPr>
          <w:p w14:paraId="6EEC538B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7B4DFAA5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14:paraId="79959595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A9868E4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14:paraId="43FCE518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7EDA3B5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AE365D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14:paraId="00685EF0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F0EC5CD" w14:textId="77777777" w:rsidR="004F3913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14:paraId="34C70E2F" w14:textId="77777777" w:rsidR="004F3913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377F897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8898B0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14:paraId="5F567DFD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42C3BE3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002394D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14:paraId="705CFD89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14:paraId="3A776450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15015ED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14:paraId="4865D5CD" w14:textId="77777777" w:rsidR="004F3913" w:rsidRPr="0032214B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14:paraId="05C7F5DD" w14:textId="77777777" w:rsidR="004F3913" w:rsidRPr="0032214B" w:rsidRDefault="004F3913" w:rsidP="004F39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2FD156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3C7EB6F8" w14:textId="77777777" w:rsidR="004F3913" w:rsidRPr="0032214B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14:paraId="643E230E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51" w:type="dxa"/>
          </w:tcPr>
          <w:p w14:paraId="512B33D5" w14:textId="0233AF08" w:rsidR="004F3913" w:rsidRPr="004E4557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14:paraId="017043D5" w14:textId="67ACC859" w:rsidR="004F3913" w:rsidRPr="00862EA3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0,65+0,39+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+0,6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+0,7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707+0,6456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=4,5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E6E08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163F691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5C1BD8E2" w14:textId="475E63F5" w:rsidR="004F3913" w:rsidRPr="0032214B" w:rsidRDefault="004F3913" w:rsidP="004F3913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3913" w:rsidRPr="0032214B" w14:paraId="3222AE00" w14:textId="77777777" w:rsidTr="004F3913">
        <w:tc>
          <w:tcPr>
            <w:tcW w:w="705" w:type="dxa"/>
          </w:tcPr>
          <w:p w14:paraId="7781CA5A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14:paraId="493CCEDD" w14:textId="77777777" w:rsidR="004F3913" w:rsidRPr="0032214B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14:paraId="3CD8CAFA" w14:textId="77777777" w:rsidR="004F3913" w:rsidRPr="0032214B" w:rsidRDefault="004F3913" w:rsidP="004F3913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3EFB8BA" w14:textId="77777777" w:rsidR="004F3913" w:rsidRPr="0032214B" w:rsidRDefault="004F3913" w:rsidP="004F39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14:paraId="7E8EA496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>/ 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14D19B6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14:paraId="45E0217A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(без учета расходов за счет целевых средств</w:t>
            </w:r>
            <w:r>
              <w:rPr>
                <w:rFonts w:ascii="Times New Roman" w:hAnsi="Times New Roman" w:cs="Times New Roman"/>
              </w:rPr>
              <w:t xml:space="preserve"> федерального 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14:paraId="42710E4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(год)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>
              <w:rPr>
                <w:rFonts w:ascii="Times New Roman" w:hAnsi="Times New Roman" w:cs="Times New Roman"/>
              </w:rPr>
              <w:t>федерального и 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56" w:type="dxa"/>
          </w:tcPr>
          <w:p w14:paraId="6A3E80BB" w14:textId="1D985399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14:paraId="634790C5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14:paraId="063E76AB" w14:textId="7911E758" w:rsidR="004F3913" w:rsidRPr="00F64B5A" w:rsidRDefault="004F3913" w:rsidP="004F3913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35,0</w:t>
            </w:r>
          </w:p>
        </w:tc>
        <w:tc>
          <w:tcPr>
            <w:tcW w:w="1398" w:type="dxa"/>
          </w:tcPr>
          <w:p w14:paraId="255B37AB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377361C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14:paraId="607AF42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14:paraId="67F51C03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4140807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28E671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14:paraId="0C14FCB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C2F2CBB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8D3C34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14:paraId="4EF716E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7836071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BBAC42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14:paraId="57044BC2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5ADB3CC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7B755F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14:paraId="3F69BCF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56845B6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11" w:type="dxa"/>
          </w:tcPr>
          <w:p w14:paraId="2EB447CE" w14:textId="77777777" w:rsidR="004F3913" w:rsidRPr="0032214B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14:paraId="5533703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14:paraId="3163F72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51" w:type="dxa"/>
          </w:tcPr>
          <w:p w14:paraId="09238143" w14:textId="16B3800A" w:rsidR="004F3913" w:rsidRPr="0032214B" w:rsidRDefault="004F3913" w:rsidP="004F3913">
            <w:pPr>
              <w:ind w:right="-57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F3913" w:rsidRPr="0032214B" w14:paraId="3B49F2B7" w14:textId="77777777" w:rsidTr="004F3913">
        <w:trPr>
          <w:trHeight w:val="349"/>
        </w:trPr>
        <w:tc>
          <w:tcPr>
            <w:tcW w:w="705" w:type="dxa"/>
          </w:tcPr>
          <w:p w14:paraId="7779F47D" w14:textId="77777777" w:rsidR="004F3913" w:rsidRPr="00A51A20" w:rsidRDefault="004F3913" w:rsidP="004F3913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54" w:type="dxa"/>
          </w:tcPr>
          <w:p w14:paraId="1CA54BFC" w14:textId="77777777" w:rsidR="004F3913" w:rsidRPr="0032214B" w:rsidRDefault="004F3913" w:rsidP="004F3913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067" w:type="dxa"/>
          </w:tcPr>
          <w:p w14:paraId="0C60BDAB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R / Кр х 100, где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65908A8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14:paraId="50AE166F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</w:p>
          <w:p w14:paraId="419F6E7A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14:paraId="76EE51B1" w14:textId="1517328C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1C5E031B" w14:textId="35FAD710" w:rsidR="004F3913" w:rsidRPr="00F64B5A" w:rsidRDefault="004F3913" w:rsidP="004F3913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398" w:type="dxa"/>
          </w:tcPr>
          <w:p w14:paraId="5DA9F2E8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5BD88EC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1DEAB36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4FF2207B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16D4FE4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042AC8D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14:paraId="7868006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8E3510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14:paraId="53A8074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14:paraId="702B2BA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43371DE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34831E9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14:paraId="2538F0AE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1475FFAE" w14:textId="77777777" w:rsidR="004F3913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DE8018" w14:textId="77777777" w:rsidR="004F3913" w:rsidRPr="0032214B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14:paraId="2BE4CFF1" w14:textId="77777777" w:rsidR="004F3913" w:rsidRPr="0032214B" w:rsidRDefault="004F3913" w:rsidP="004F391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51" w:type="dxa"/>
          </w:tcPr>
          <w:p w14:paraId="144878AB" w14:textId="2BF02EDC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3913" w:rsidRPr="0032214B" w14:paraId="465180A1" w14:textId="77777777" w:rsidTr="004F3913">
        <w:tc>
          <w:tcPr>
            <w:tcW w:w="705" w:type="dxa"/>
          </w:tcPr>
          <w:p w14:paraId="1EF131F8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54" w:type="dxa"/>
          </w:tcPr>
          <w:p w14:paraId="2616C89E" w14:textId="77777777" w:rsidR="004F3913" w:rsidRPr="0032214B" w:rsidRDefault="004F3913" w:rsidP="004F391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067" w:type="dxa"/>
          </w:tcPr>
          <w:p w14:paraId="531B20D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52C821A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14:paraId="62C041C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 xml:space="preserve"> и условии, что  R, Ro &gt; 0;</w:t>
            </w:r>
          </w:p>
          <w:p w14:paraId="04A7A8D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о;</w:t>
            </w:r>
          </w:p>
          <w:p w14:paraId="2F05E3A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</w:t>
            </w:r>
            <w:r w:rsidRPr="0032214B">
              <w:rPr>
                <w:rFonts w:ascii="Times New Roman" w:hAnsi="Times New Roman" w:cs="Times New Roman"/>
              </w:rPr>
              <w:lastRenderedPageBreak/>
              <w:t>года, следующего за отчетным;</w:t>
            </w:r>
          </w:p>
          <w:p w14:paraId="0FFB4E7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14:paraId="36FD178C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14:paraId="2CFCDE42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тыс. руб.</w:t>
            </w:r>
          </w:p>
          <w:p w14:paraId="743B39A2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14:paraId="016B05D7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14:paraId="267D2F2D" w14:textId="55784B28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64B5A">
              <w:rPr>
                <w:rFonts w:ascii="Times New Roman" w:hAnsi="Times New Roman" w:cs="Times New Roman"/>
                <w:color w:val="FF0000"/>
              </w:rPr>
              <w:t>-----</w:t>
            </w:r>
          </w:p>
        </w:tc>
        <w:tc>
          <w:tcPr>
            <w:tcW w:w="1398" w:type="dxa"/>
          </w:tcPr>
          <w:p w14:paraId="2B87989B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0BF6423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14:paraId="0155D0A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14:paraId="5433614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14:paraId="5226BD6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11" w:type="dxa"/>
          </w:tcPr>
          <w:p w14:paraId="333BEB1C" w14:textId="77777777" w:rsidR="004F3913" w:rsidRPr="0032214B" w:rsidRDefault="004F3913" w:rsidP="004F391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14:paraId="1CB765D8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42CACCAF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51" w:type="dxa"/>
          </w:tcPr>
          <w:p w14:paraId="1394962A" w14:textId="3C0D575D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3913" w:rsidRPr="0032214B" w14:paraId="2B065C78" w14:textId="77777777" w:rsidTr="004F3913">
        <w:tc>
          <w:tcPr>
            <w:tcW w:w="705" w:type="dxa"/>
          </w:tcPr>
          <w:p w14:paraId="3FC0833E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2.5</w:t>
            </w:r>
          </w:p>
          <w:p w14:paraId="5777CACC" w14:textId="77777777" w:rsidR="004F3913" w:rsidRPr="0032214B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14:paraId="29ABD5D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14:paraId="4036875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14:paraId="06F4163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5D03FEA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14:paraId="7D4C8CD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14:paraId="7CC3842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года, следующего за отчетным;</w:t>
            </w:r>
          </w:p>
          <w:p w14:paraId="73B1654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56" w:type="dxa"/>
          </w:tcPr>
          <w:p w14:paraId="7786DC35" w14:textId="02E812CE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398" w:type="dxa"/>
          </w:tcPr>
          <w:p w14:paraId="0BBADCDC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1AB7A44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14:paraId="12265F7C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14:paraId="6529DF27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14:paraId="1262C37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14:paraId="71F1A67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14:paraId="5E8AFA5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11" w:type="dxa"/>
          </w:tcPr>
          <w:p w14:paraId="14B2CBE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>0503169 в составе годового отчета об исполнении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).</w:t>
            </w:r>
          </w:p>
          <w:p w14:paraId="2A46014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14:paraId="5AAC4494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14:paraId="1DCFD3A9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«Расчеты по доходам» за минусом дебиторской задолженности по счету 020550000 «Расчеты по </w:t>
            </w:r>
            <w:r w:rsidRPr="0032214B">
              <w:rPr>
                <w:rFonts w:ascii="Times New Roman" w:hAnsi="Times New Roman" w:cs="Times New Roman"/>
              </w:rPr>
              <w:lastRenderedPageBreak/>
              <w:t>поступлениям от бюджетов»</w:t>
            </w:r>
          </w:p>
        </w:tc>
        <w:tc>
          <w:tcPr>
            <w:tcW w:w="2651" w:type="dxa"/>
          </w:tcPr>
          <w:p w14:paraId="23F5E2B1" w14:textId="52F3A603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3913" w:rsidRPr="0032214B" w14:paraId="1D535435" w14:textId="77777777" w:rsidTr="004F3913">
        <w:tc>
          <w:tcPr>
            <w:tcW w:w="705" w:type="dxa"/>
          </w:tcPr>
          <w:p w14:paraId="2E163BF7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54" w:type="dxa"/>
          </w:tcPr>
          <w:p w14:paraId="26073A7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067" w:type="dxa"/>
          </w:tcPr>
          <w:p w14:paraId="7E59AE0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14:paraId="51755BF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1 января года, следующего за отчетным;</w:t>
            </w:r>
          </w:p>
          <w:p w14:paraId="1E55F97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14:paraId="634FD877" w14:textId="1C261113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398" w:type="dxa"/>
          </w:tcPr>
          <w:p w14:paraId="09303AB4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14:paraId="1A48CD5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14:paraId="75F9E35B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14:paraId="0E94241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14:paraId="6438DD3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14:paraId="748B91E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14:paraId="2968F54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A958A37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14:paraId="15E44463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71204CB9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14:paraId="7F2C4F5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61EC997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14:paraId="4CC75FF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14:paraId="17BA41E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F7E2DD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14:paraId="06B0F6BC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14:paraId="4DF6402B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11" w:type="dxa"/>
          </w:tcPr>
          <w:p w14:paraId="7B08A27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14:paraId="154D77D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59153306" w14:textId="3EAECAD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</w:tr>
      <w:tr w:rsidR="004F3913" w:rsidRPr="0032214B" w14:paraId="7CED647F" w14:textId="77777777" w:rsidTr="004F3913">
        <w:tc>
          <w:tcPr>
            <w:tcW w:w="705" w:type="dxa"/>
          </w:tcPr>
          <w:p w14:paraId="20D245BB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54" w:type="dxa"/>
          </w:tcPr>
          <w:p w14:paraId="3DC9CD8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</w:p>
        </w:tc>
        <w:tc>
          <w:tcPr>
            <w:tcW w:w="3067" w:type="dxa"/>
          </w:tcPr>
          <w:p w14:paraId="01DFAA64" w14:textId="77777777" w:rsidR="004F3913" w:rsidRPr="0032214B" w:rsidRDefault="004F3913" w:rsidP="004F3913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14:paraId="7C985DB8" w14:textId="77777777" w:rsidR="004F3913" w:rsidRPr="0032214B" w:rsidRDefault="004F3913" w:rsidP="004F391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</w:p>
          <w:p w14:paraId="7C50602B" w14:textId="77777777" w:rsidR="004F3913" w:rsidRPr="0032214B" w:rsidRDefault="004F3913" w:rsidP="004F391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56" w:type="dxa"/>
          </w:tcPr>
          <w:p w14:paraId="328639FF" w14:textId="53B5C332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100</w:t>
            </w:r>
          </w:p>
        </w:tc>
        <w:tc>
          <w:tcPr>
            <w:tcW w:w="1398" w:type="dxa"/>
          </w:tcPr>
          <w:p w14:paraId="626BC686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3" w:type="dxa"/>
          </w:tcPr>
          <w:p w14:paraId="5BABE92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14:paraId="6D1D762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1E49C9D3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14:paraId="0FD0649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8B0C76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14:paraId="40DDC71B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14:paraId="172C1BB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231261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14:paraId="028DE5B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14:paraId="18B2764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170184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14:paraId="146012CB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14:paraId="44BDB5A9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3CEEEBE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14:paraId="34DD297B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14:paraId="238D136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14:paraId="762D0C7C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3944DD3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21E8787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38284BB6" w14:textId="263BB9DA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*5=0,7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4F3913" w:rsidRPr="0032214B" w14:paraId="45680C64" w14:textId="77777777" w:rsidTr="004F3913">
        <w:tc>
          <w:tcPr>
            <w:tcW w:w="705" w:type="dxa"/>
          </w:tcPr>
          <w:p w14:paraId="3A35651B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54" w:type="dxa"/>
          </w:tcPr>
          <w:p w14:paraId="2D74982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067" w:type="dxa"/>
          </w:tcPr>
          <w:p w14:paraId="6CFDAD6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Ркр / Рпр x 100%, где:</w:t>
            </w:r>
          </w:p>
          <w:p w14:paraId="5AF1A90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Ркр - кассовые расходы главного распорядителя средств бюджета за счет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целевых средств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14:paraId="03EE20FA" w14:textId="77777777" w:rsidR="004F3913" w:rsidRPr="0032214B" w:rsidRDefault="004F3913" w:rsidP="004F3913">
            <w:pPr>
              <w:rPr>
                <w:rFonts w:ascii="Times New Roman" w:hAnsi="Times New Roman" w:cs="Times New Roman"/>
                <w:noProof/>
                <w:position w:val="-24"/>
              </w:rPr>
            </w:pPr>
            <w:r w:rsidRPr="0032214B">
              <w:rPr>
                <w:rFonts w:ascii="Times New Roman" w:hAnsi="Times New Roman" w:cs="Times New Roman"/>
              </w:rPr>
              <w:t>Рпр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</w:p>
        </w:tc>
        <w:tc>
          <w:tcPr>
            <w:tcW w:w="1256" w:type="dxa"/>
          </w:tcPr>
          <w:p w14:paraId="5CF4B921" w14:textId="4884A863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14:paraId="4B72085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6173C978" w14:textId="29387D45" w:rsidR="004F3913" w:rsidRPr="00F64B5A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64B5A">
              <w:rPr>
                <w:rFonts w:ascii="Times New Roman" w:hAnsi="Times New Roman" w:cs="Times New Roman"/>
                <w:color w:val="FF0000"/>
              </w:rPr>
              <w:t>99,3</w:t>
            </w:r>
          </w:p>
        </w:tc>
        <w:tc>
          <w:tcPr>
            <w:tcW w:w="1398" w:type="dxa"/>
          </w:tcPr>
          <w:p w14:paraId="3204F8B4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3" w:type="dxa"/>
          </w:tcPr>
          <w:p w14:paraId="03C5F1C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14:paraId="5BD81CD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14:paraId="0CD7C9B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14:paraId="4D612D6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41747F8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14:paraId="2C30CB7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14:paraId="66FB3E7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F97728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14:paraId="001294F2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14:paraId="63E8B5D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195069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14:paraId="7D29F41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14:paraId="4D86FE1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ECE6E1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14:paraId="6061D82B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14:paraId="24AEE0D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11" w:type="dxa"/>
          </w:tcPr>
          <w:p w14:paraId="63F424D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283647AA" w14:textId="7DC05282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0B3006">
              <w:rPr>
                <w:rFonts w:ascii="Times New Roman" w:hAnsi="Times New Roman" w:cs="Times New Roman"/>
                <w:sz w:val="24"/>
                <w:szCs w:val="24"/>
              </w:rPr>
              <w:t>6456</w:t>
            </w:r>
          </w:p>
        </w:tc>
      </w:tr>
      <w:tr w:rsidR="004F3913" w:rsidRPr="0032214B" w14:paraId="10AD2530" w14:textId="77777777" w:rsidTr="004F3913">
        <w:tc>
          <w:tcPr>
            <w:tcW w:w="705" w:type="dxa"/>
          </w:tcPr>
          <w:p w14:paraId="43B024AE" w14:textId="77777777" w:rsidR="004F3913" w:rsidRPr="00E1023F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54" w:type="dxa"/>
          </w:tcPr>
          <w:p w14:paraId="577C049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067" w:type="dxa"/>
          </w:tcPr>
          <w:p w14:paraId="4BC83B5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Онп, </w:t>
            </w:r>
            <w:r>
              <w:rPr>
                <w:rFonts w:ascii="Times New Roman" w:hAnsi="Times New Roman" w:cs="Times New Roman"/>
              </w:rPr>
              <w:t>где</w:t>
            </w:r>
          </w:p>
          <w:p w14:paraId="5B9869F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Онп - объем невыясненных поступлений, зачисленных в бюджет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56" w:type="dxa"/>
          </w:tcPr>
          <w:p w14:paraId="354B8E6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млн.руб.</w:t>
            </w:r>
          </w:p>
          <w:p w14:paraId="24C9A593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01252263" w14:textId="754AAF83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398" w:type="dxa"/>
          </w:tcPr>
          <w:p w14:paraId="08A4EFA8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14:paraId="3A8AC2A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14:paraId="785A054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14:paraId="308941F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14:paraId="1CB4A488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14:paraId="5918BC4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млн.руб.;</w:t>
            </w:r>
          </w:p>
          <w:p w14:paraId="24FC364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14:paraId="7ABB21F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8143C8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млн.руб.</w:t>
            </w:r>
          </w:p>
          <w:p w14:paraId="3B6301D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04AD6F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270BF470" w14:textId="12275D42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3913" w:rsidRPr="0032214B" w14:paraId="1C7758E8" w14:textId="77777777" w:rsidTr="004F3913">
        <w:tc>
          <w:tcPr>
            <w:tcW w:w="705" w:type="dxa"/>
          </w:tcPr>
          <w:p w14:paraId="5D785443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7" w:type="dxa"/>
            <w:gridSpan w:val="3"/>
          </w:tcPr>
          <w:p w14:paraId="6C458686" w14:textId="77777777" w:rsidR="004F3913" w:rsidRPr="000D5489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398" w:type="dxa"/>
          </w:tcPr>
          <w:p w14:paraId="4246AA02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14:paraId="2BF4D4C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14:paraId="6A93F67D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14:paraId="4964009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</w:tr>
      <w:tr w:rsidR="004F3913" w:rsidRPr="0032214B" w14:paraId="516A0BBE" w14:textId="77777777" w:rsidTr="004F3913">
        <w:tc>
          <w:tcPr>
            <w:tcW w:w="705" w:type="dxa"/>
          </w:tcPr>
          <w:p w14:paraId="299A6AAA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54" w:type="dxa"/>
          </w:tcPr>
          <w:p w14:paraId="23FABFF2" w14:textId="77777777" w:rsidR="004F3913" w:rsidRPr="007102A0" w:rsidRDefault="004F3913" w:rsidP="004F391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067" w:type="dxa"/>
          </w:tcPr>
          <w:p w14:paraId="65A265A1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2221AC9A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</w:tcPr>
          <w:p w14:paraId="00E764F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481A1DF8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14:paraId="2CFC87B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6EEE530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47F37F6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636B0F58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1D38920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1E465E4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0C9B6D7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1C30D0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72D7921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530D7B2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73AD43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36ED547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9CF5D49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14:paraId="333A887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679334D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155F31F7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14:paraId="000C8F0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51" w:type="dxa"/>
          </w:tcPr>
          <w:p w14:paraId="0B315D62" w14:textId="77777777" w:rsidR="004F3913" w:rsidRPr="00862EA3" w:rsidRDefault="004F3913" w:rsidP="004F39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14:paraId="7FD8391C" w14:textId="77777777" w:rsidR="004F3913" w:rsidRPr="00862EA3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13F67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09E1E58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7CD6A44D" w14:textId="3A303B46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3913" w:rsidRPr="0032214B" w14:paraId="2D6CEF29" w14:textId="77777777" w:rsidTr="004F3913">
        <w:tc>
          <w:tcPr>
            <w:tcW w:w="705" w:type="dxa"/>
          </w:tcPr>
          <w:p w14:paraId="6C51638B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54" w:type="dxa"/>
          </w:tcPr>
          <w:p w14:paraId="0964BE71" w14:textId="77777777" w:rsidR="004F3913" w:rsidRPr="007102A0" w:rsidRDefault="004F3913" w:rsidP="004F391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067" w:type="dxa"/>
          </w:tcPr>
          <w:p w14:paraId="78EA9ABD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5B3F2C82" w14:textId="77777777" w:rsidR="004F3913" w:rsidRDefault="004F3913" w:rsidP="004F391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56" w:type="dxa"/>
          </w:tcPr>
          <w:p w14:paraId="219B6E2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14:paraId="62DD18AB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3" w:type="dxa"/>
          </w:tcPr>
          <w:p w14:paraId="57083DCC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7237A79A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5C25BFB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2F39E585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B26DEB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7D3A92D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B20B1E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4054C1CE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0E9BD71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0B97BD11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73CE6A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566883D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029657F3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5CB8C96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3812B91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41530424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14:paraId="28D2A4A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51" w:type="dxa"/>
          </w:tcPr>
          <w:p w14:paraId="34048B9E" w14:textId="675EB93B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3913" w:rsidRPr="0032214B" w14:paraId="3BB8E0FC" w14:textId="77777777" w:rsidTr="004F3913">
        <w:trPr>
          <w:trHeight w:val="227"/>
        </w:trPr>
        <w:tc>
          <w:tcPr>
            <w:tcW w:w="705" w:type="dxa"/>
            <w:vAlign w:val="center"/>
          </w:tcPr>
          <w:p w14:paraId="471FCBAA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7" w:type="dxa"/>
            <w:gridSpan w:val="3"/>
            <w:vAlign w:val="center"/>
          </w:tcPr>
          <w:p w14:paraId="29D51572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398" w:type="dxa"/>
            <w:vAlign w:val="center"/>
          </w:tcPr>
          <w:p w14:paraId="6EA48456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  <w:vAlign w:val="center"/>
          </w:tcPr>
          <w:p w14:paraId="3875D3D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14:paraId="1B4D085F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  <w:vAlign w:val="center"/>
          </w:tcPr>
          <w:p w14:paraId="7546E47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</w:tr>
      <w:tr w:rsidR="004F3913" w:rsidRPr="0032214B" w14:paraId="23B01866" w14:textId="77777777" w:rsidTr="004F3913">
        <w:tc>
          <w:tcPr>
            <w:tcW w:w="705" w:type="dxa"/>
          </w:tcPr>
          <w:p w14:paraId="3E9BFF56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54" w:type="dxa"/>
          </w:tcPr>
          <w:p w14:paraId="019F4D47" w14:textId="77777777" w:rsidR="004F3913" w:rsidRPr="0032214B" w:rsidRDefault="004F3913" w:rsidP="004F3913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067" w:type="dxa"/>
          </w:tcPr>
          <w:p w14:paraId="576457C3" w14:textId="77777777" w:rsidR="004F3913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100% * 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14:paraId="3F87ABCF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14:paraId="52D6EC94" w14:textId="77777777" w:rsidR="004F3913" w:rsidRPr="0032214B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56" w:type="dxa"/>
          </w:tcPr>
          <w:p w14:paraId="1A3ED571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14:paraId="778F043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44A1028D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14:paraId="6FEBB5F5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14:paraId="40B076EF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14:paraId="4CCF7D46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14:paraId="4F05C71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BB37CF9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14:paraId="1FCE181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14:paraId="407F6766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2AE989B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14:paraId="2F21695F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14:paraId="2FD42D1E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79D395F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14:paraId="452C0150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14:paraId="443B2DE8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14:paraId="2D5D00F0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14:paraId="63F9C0FD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14:paraId="7F6DA6E3" w14:textId="77777777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14:paraId="2CA851C5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14:paraId="5055BD6B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51" w:type="dxa"/>
          </w:tcPr>
          <w:p w14:paraId="37F4ED3E" w14:textId="77777777" w:rsidR="004F3913" w:rsidRPr="00862EA3" w:rsidRDefault="004F3913" w:rsidP="004F39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14:paraId="4A3E3113" w14:textId="77777777" w:rsidR="004F3913" w:rsidRPr="00862EA3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14:paraId="4EED7FAA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08478DD4" w14:textId="77777777" w:rsidR="004F3913" w:rsidRDefault="004F3913" w:rsidP="004F3913">
            <w:pPr>
              <w:rPr>
                <w:rFonts w:ascii="Times New Roman" w:hAnsi="Times New Roman" w:cs="Times New Roman"/>
              </w:rPr>
            </w:pPr>
          </w:p>
          <w:p w14:paraId="04509D52" w14:textId="3C18B52A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3913" w:rsidRPr="0032214B" w14:paraId="4667795F" w14:textId="77777777" w:rsidTr="004F3913">
        <w:tc>
          <w:tcPr>
            <w:tcW w:w="705" w:type="dxa"/>
          </w:tcPr>
          <w:p w14:paraId="35A4D114" w14:textId="77777777" w:rsidR="004F3913" w:rsidRPr="0032214B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54" w:type="dxa"/>
          </w:tcPr>
          <w:p w14:paraId="0EF5C5CF" w14:textId="77777777" w:rsidR="004F3913" w:rsidRPr="0032214B" w:rsidRDefault="004F3913" w:rsidP="004F391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</w:t>
            </w:r>
            <w:r w:rsidRPr="0032214B">
              <w:rPr>
                <w:rFonts w:ascii="Times New Roman" w:hAnsi="Times New Roman" w:cs="Times New Roman"/>
              </w:rPr>
              <w:lastRenderedPageBreak/>
              <w:t>годовой сводной бухгалтерской отчетности бюджетных и автономных учреждений</w:t>
            </w:r>
          </w:p>
        </w:tc>
        <w:tc>
          <w:tcPr>
            <w:tcW w:w="3067" w:type="dxa"/>
          </w:tcPr>
          <w:p w14:paraId="05B24C00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учреждений в соответствии со сроками, установленными </w:t>
            </w:r>
            <w:r>
              <w:rPr>
                <w:rFonts w:ascii="Times New Roman" w:hAnsi="Times New Roman" w:cs="Times New Roman"/>
              </w:rPr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56" w:type="dxa"/>
          </w:tcPr>
          <w:p w14:paraId="241A5F83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14:paraId="22CEF152" w14:textId="77777777" w:rsidR="004F3913" w:rsidRPr="0032214B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14:paraId="780C8A43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</w:t>
            </w:r>
            <w:r w:rsidRPr="0032214B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14:paraId="14212461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14:paraId="567D506A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14:paraId="2082CEAC" w14:textId="77777777" w:rsidR="004F3913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14:paraId="553F5FFE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11" w:type="dxa"/>
          </w:tcPr>
          <w:p w14:paraId="7B52865C" w14:textId="77777777" w:rsidR="004F3913" w:rsidRPr="0032214B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 xml:space="preserve">Администрации </w:t>
            </w:r>
            <w:r>
              <w:rPr>
                <w:rFonts w:ascii="Times New Roman" w:hAnsi="Times New Roman" w:cs="Times New Roman"/>
              </w:rPr>
              <w:lastRenderedPageBreak/>
              <w:t>Рузского городского округа</w:t>
            </w:r>
          </w:p>
        </w:tc>
        <w:tc>
          <w:tcPr>
            <w:tcW w:w="2651" w:type="dxa"/>
          </w:tcPr>
          <w:p w14:paraId="286F06E0" w14:textId="1AEADA1C" w:rsidR="004F3913" w:rsidRPr="0032214B" w:rsidRDefault="004F3913" w:rsidP="004F391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Е(Р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14:paraId="5C294B5A" w14:textId="1ADA199F" w:rsidR="00D457A0" w:rsidRDefault="00F10EDE" w:rsidP="00F10EDE">
      <w:pPr>
        <w:tabs>
          <w:tab w:val="left" w:pos="5280"/>
        </w:tabs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9125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1,1</w:t>
      </w:r>
      <w:r>
        <w:rPr>
          <w:rFonts w:ascii="Times New Roman" w:hAnsi="Times New Roman" w:cs="Times New Roman"/>
          <w:b/>
          <w:bCs/>
          <w:sz w:val="24"/>
          <w:szCs w:val="24"/>
        </w:rPr>
        <w:t>437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3,</w:t>
      </w:r>
      <w:r>
        <w:rPr>
          <w:rFonts w:ascii="Times New Roman" w:hAnsi="Times New Roman" w:cs="Times New Roman"/>
          <w:b/>
          <w:bCs/>
          <w:sz w:val="24"/>
          <w:szCs w:val="24"/>
        </w:rPr>
        <w:t>3062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= 3,</w:t>
      </w:r>
      <w:r>
        <w:rPr>
          <w:rFonts w:ascii="Times New Roman" w:hAnsi="Times New Roman" w:cs="Times New Roman"/>
          <w:b/>
          <w:bCs/>
          <w:sz w:val="24"/>
          <w:szCs w:val="24"/>
        </w:rPr>
        <w:t>96744</w:t>
      </w:r>
      <w:r>
        <w:rPr>
          <w:rFonts w:ascii="Times New Roman" w:hAnsi="Times New Roman" w:cs="Times New Roman"/>
          <w:b/>
          <w:bCs/>
          <w:sz w:val="24"/>
          <w:szCs w:val="24"/>
        </w:rPr>
        <w:t>=3,</w:t>
      </w:r>
      <w:r>
        <w:rPr>
          <w:rFonts w:ascii="Times New Roman" w:hAnsi="Times New Roman" w:cs="Times New Roman"/>
          <w:b/>
          <w:bCs/>
          <w:sz w:val="24"/>
          <w:szCs w:val="24"/>
        </w:rPr>
        <w:t>97</w:t>
      </w:r>
    </w:p>
    <w:p w14:paraId="0AA7FB9F" w14:textId="2CA2DF07" w:rsidR="00F10EDE" w:rsidRPr="00F10EDE" w:rsidRDefault="00F10EDE" w:rsidP="00F10EDE">
      <w:pPr>
        <w:tabs>
          <w:tab w:val="left" w:pos="5280"/>
        </w:tabs>
        <w:rPr>
          <w:rFonts w:ascii="Times New Roman" w:eastAsiaTheme="minorHAnsi" w:hAnsi="Times New Roman" w:cs="Times New Roman"/>
        </w:rPr>
        <w:sectPr w:rsidR="00F10EDE" w:rsidRPr="00F10EDE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="Times New Roman"/>
        </w:rPr>
        <w:tab/>
      </w:r>
    </w:p>
    <w:p w14:paraId="2134934F" w14:textId="276BA6D9"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513E" w14:textId="77777777" w:rsidR="002510AD" w:rsidRDefault="002510AD" w:rsidP="00CA55EA">
      <w:pPr>
        <w:spacing w:after="0" w:line="240" w:lineRule="auto"/>
      </w:pPr>
      <w:r>
        <w:separator/>
      </w:r>
    </w:p>
  </w:endnote>
  <w:endnote w:type="continuationSeparator" w:id="0">
    <w:p w14:paraId="6854568C" w14:textId="77777777" w:rsidR="002510AD" w:rsidRDefault="002510AD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914BC" w14:textId="77777777" w:rsidR="00E1023F" w:rsidRDefault="00E1023F">
    <w:pPr>
      <w:pStyle w:val="af9"/>
      <w:jc w:val="right"/>
    </w:pPr>
  </w:p>
  <w:p w14:paraId="706D54EC" w14:textId="77777777" w:rsidR="00E1023F" w:rsidRDefault="00E1023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92848" w14:textId="77777777" w:rsidR="002510AD" w:rsidRDefault="002510AD" w:rsidP="00CA55EA">
      <w:pPr>
        <w:spacing w:after="0" w:line="240" w:lineRule="auto"/>
      </w:pPr>
      <w:r>
        <w:separator/>
      </w:r>
    </w:p>
  </w:footnote>
  <w:footnote w:type="continuationSeparator" w:id="0">
    <w:p w14:paraId="5E30D1D7" w14:textId="77777777" w:rsidR="002510AD" w:rsidRDefault="002510AD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998970200">
    <w:abstractNumId w:val="8"/>
  </w:num>
  <w:num w:numId="2" w16cid:durableId="1964647914">
    <w:abstractNumId w:val="7"/>
  </w:num>
  <w:num w:numId="3" w16cid:durableId="424963997">
    <w:abstractNumId w:val="1"/>
  </w:num>
  <w:num w:numId="4" w16cid:durableId="2078047828">
    <w:abstractNumId w:val="6"/>
  </w:num>
  <w:num w:numId="5" w16cid:durableId="1991867086">
    <w:abstractNumId w:val="4"/>
  </w:num>
  <w:num w:numId="6" w16cid:durableId="259721848">
    <w:abstractNumId w:val="2"/>
  </w:num>
  <w:num w:numId="7" w16cid:durableId="1944801813">
    <w:abstractNumId w:val="0"/>
  </w:num>
  <w:num w:numId="8" w16cid:durableId="1292126669">
    <w:abstractNumId w:val="3"/>
  </w:num>
  <w:num w:numId="9" w16cid:durableId="390928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006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10AD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3913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1FC7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8A2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C3D46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67F3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5F8F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0EDE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4B5A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62F7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47E331"/>
  <w15:docId w15:val="{A35A66E0-B607-4685-A9BA-C57BE98C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81E9-6681-4892-A01D-6995FEF2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pc2</cp:lastModifiedBy>
  <cp:revision>10</cp:revision>
  <cp:lastPrinted>2020-06-23T11:59:00Z</cp:lastPrinted>
  <dcterms:created xsi:type="dcterms:W3CDTF">2022-08-01T07:31:00Z</dcterms:created>
  <dcterms:modified xsi:type="dcterms:W3CDTF">2022-08-11T13:25:00Z</dcterms:modified>
</cp:coreProperties>
</file>